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1F" w:rsidRPr="00DA1F05" w:rsidRDefault="0086421F" w:rsidP="0086421F">
      <w:pPr>
        <w:jc w:val="center"/>
        <w:rPr>
          <w:rFonts w:ascii="Times New Roman" w:hAnsi="Times New Roman"/>
          <w:sz w:val="26"/>
          <w:szCs w:val="26"/>
        </w:rPr>
      </w:pPr>
      <w:r w:rsidRPr="00DA1F05">
        <w:rPr>
          <w:rFonts w:ascii="Times New Roman" w:hAnsi="Times New Roman"/>
          <w:sz w:val="26"/>
          <w:szCs w:val="26"/>
        </w:rPr>
        <w:t xml:space="preserve">Информация об итогах реализации </w:t>
      </w:r>
    </w:p>
    <w:p w:rsidR="0086421F" w:rsidRPr="00DA1F05" w:rsidRDefault="0086421F" w:rsidP="0086421F">
      <w:pPr>
        <w:jc w:val="center"/>
        <w:rPr>
          <w:rFonts w:ascii="Times New Roman" w:hAnsi="Times New Roman"/>
          <w:sz w:val="26"/>
          <w:szCs w:val="26"/>
        </w:rPr>
      </w:pPr>
      <w:r w:rsidRPr="00DA1F05">
        <w:rPr>
          <w:rFonts w:ascii="Times New Roman" w:hAnsi="Times New Roman"/>
          <w:sz w:val="26"/>
          <w:szCs w:val="26"/>
        </w:rPr>
        <w:t xml:space="preserve">Методических рекомендаций по формированию и </w:t>
      </w:r>
    </w:p>
    <w:p w:rsidR="0086421F" w:rsidRPr="00DA1F05" w:rsidRDefault="0086421F" w:rsidP="0086421F">
      <w:pPr>
        <w:jc w:val="center"/>
        <w:rPr>
          <w:rFonts w:ascii="Times New Roman" w:hAnsi="Times New Roman"/>
          <w:sz w:val="26"/>
          <w:szCs w:val="26"/>
        </w:rPr>
      </w:pPr>
      <w:r w:rsidRPr="00DA1F05">
        <w:rPr>
          <w:rFonts w:ascii="Times New Roman" w:hAnsi="Times New Roman"/>
          <w:sz w:val="26"/>
          <w:szCs w:val="26"/>
        </w:rPr>
        <w:t xml:space="preserve">реализации системы антикоррупционного воспитания </w:t>
      </w:r>
    </w:p>
    <w:p w:rsidR="0086421F" w:rsidRPr="00DA1F05" w:rsidRDefault="0086421F" w:rsidP="0086421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МБОУ « </w:t>
      </w:r>
      <w:proofErr w:type="spellStart"/>
      <w:r>
        <w:rPr>
          <w:rFonts w:ascii="Times New Roman" w:hAnsi="Times New Roman"/>
          <w:sz w:val="26"/>
          <w:szCs w:val="26"/>
        </w:rPr>
        <w:t>Поручиковская</w:t>
      </w:r>
      <w:proofErr w:type="spellEnd"/>
      <w:r>
        <w:rPr>
          <w:rFonts w:ascii="Times New Roman" w:hAnsi="Times New Roman"/>
          <w:sz w:val="26"/>
          <w:szCs w:val="26"/>
        </w:rPr>
        <w:t xml:space="preserve"> ООШ»</w:t>
      </w:r>
    </w:p>
    <w:p w:rsidR="0086421F" w:rsidRPr="00DA1F05" w:rsidRDefault="0086421F" w:rsidP="0086421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3</w:t>
      </w:r>
      <w:r w:rsidRPr="00DA1F05">
        <w:rPr>
          <w:rFonts w:ascii="Times New Roman" w:hAnsi="Times New Roman"/>
          <w:sz w:val="26"/>
          <w:szCs w:val="26"/>
        </w:rPr>
        <w:t xml:space="preserve"> квартал 2016 года</w:t>
      </w:r>
    </w:p>
    <w:p w:rsidR="0086421F" w:rsidRPr="00DA1F05" w:rsidRDefault="0086421F" w:rsidP="0086421F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DA1F05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6712"/>
      </w:tblGrid>
      <w:tr w:rsidR="0086421F" w:rsidRPr="0001195E" w:rsidTr="00F82B36">
        <w:tc>
          <w:tcPr>
            <w:tcW w:w="2468" w:type="dxa"/>
            <w:shd w:val="clear" w:color="auto" w:fill="auto"/>
          </w:tcPr>
          <w:p w:rsidR="0086421F" w:rsidRPr="0001195E" w:rsidRDefault="0086421F" w:rsidP="00F82B36">
            <w:pPr>
              <w:rPr>
                <w:rFonts w:ascii="Times New Roman" w:hAnsi="Times New Roman"/>
                <w:sz w:val="26"/>
                <w:szCs w:val="26"/>
              </w:rPr>
            </w:pPr>
            <w:r w:rsidRPr="0001195E">
              <w:rPr>
                <w:rFonts w:ascii="Times New Roman" w:hAnsi="Times New Roman"/>
                <w:sz w:val="26"/>
                <w:szCs w:val="26"/>
              </w:rPr>
              <w:t>Количество  детей, охваченных мероприятиями</w:t>
            </w:r>
          </w:p>
        </w:tc>
        <w:tc>
          <w:tcPr>
            <w:tcW w:w="6712" w:type="dxa"/>
            <w:shd w:val="clear" w:color="auto" w:fill="auto"/>
          </w:tcPr>
          <w:p w:rsidR="0086421F" w:rsidRPr="0001195E" w:rsidRDefault="0086421F" w:rsidP="00F82B36">
            <w:pPr>
              <w:rPr>
                <w:rFonts w:ascii="Times New Roman" w:hAnsi="Times New Roman"/>
                <w:sz w:val="26"/>
                <w:szCs w:val="26"/>
              </w:rPr>
            </w:pPr>
            <w:r w:rsidRPr="0001195E">
              <w:rPr>
                <w:rFonts w:ascii="Times New Roman" w:hAnsi="Times New Roman"/>
                <w:sz w:val="26"/>
                <w:szCs w:val="26"/>
              </w:rPr>
              <w:t>Количество публикаций по данной тематике в СМИ (с указанием ссылки на публикацию), копии публикаций прилагаются дополнительно</w:t>
            </w:r>
          </w:p>
        </w:tc>
      </w:tr>
      <w:tr w:rsidR="0086421F" w:rsidRPr="0001195E" w:rsidTr="00F82B36">
        <w:tc>
          <w:tcPr>
            <w:tcW w:w="2468" w:type="dxa"/>
            <w:shd w:val="clear" w:color="auto" w:fill="auto"/>
          </w:tcPr>
          <w:p w:rsidR="0086421F" w:rsidRPr="0001195E" w:rsidRDefault="0086421F" w:rsidP="00F82B36">
            <w:pPr>
              <w:rPr>
                <w:rFonts w:ascii="Times New Roman" w:hAnsi="Times New Roman"/>
                <w:sz w:val="26"/>
                <w:szCs w:val="26"/>
              </w:rPr>
            </w:pPr>
            <w:r w:rsidRPr="0001195E">
              <w:rPr>
                <w:rFonts w:ascii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6712" w:type="dxa"/>
            <w:shd w:val="clear" w:color="auto" w:fill="auto"/>
          </w:tcPr>
          <w:p w:rsidR="0086421F" w:rsidRPr="0001195E" w:rsidRDefault="0086421F" w:rsidP="00F82B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</w:tbl>
    <w:p w:rsidR="0086421F" w:rsidRPr="00DA1F05" w:rsidRDefault="0086421F" w:rsidP="0086421F">
      <w:pPr>
        <w:rPr>
          <w:rFonts w:ascii="Times New Roman" w:hAnsi="Times New Roman"/>
          <w:sz w:val="26"/>
          <w:szCs w:val="26"/>
        </w:rPr>
      </w:pPr>
    </w:p>
    <w:p w:rsidR="0086421F" w:rsidRDefault="0086421F" w:rsidP="0086421F"/>
    <w:p w:rsidR="0086421F" w:rsidRDefault="0086421F" w:rsidP="0086421F"/>
    <w:p w:rsidR="0086421F" w:rsidRDefault="0086421F" w:rsidP="0086421F"/>
    <w:p w:rsidR="0086421F" w:rsidRDefault="0086421F" w:rsidP="0086421F">
      <w:r>
        <w:rPr>
          <w:noProof/>
          <w:lang w:eastAsia="ru-RU"/>
        </w:rPr>
        <w:drawing>
          <wp:inline distT="0" distB="0" distL="0" distR="0">
            <wp:extent cx="3300095" cy="1978025"/>
            <wp:effectExtent l="0" t="0" r="0" b="3175"/>
            <wp:docPr id="2" name="Рисунок 2" descr="C:\Users\8ADB~1\AppData\Local\Temp\Rar$DI67.880\IMG_20160202_131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8ADB~1\AppData\Local\Temp\Rar$DI67.880\IMG_20160202_1319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09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21F" w:rsidRDefault="0086421F" w:rsidP="0086421F"/>
    <w:p w:rsidR="0086421F" w:rsidRDefault="0086421F" w:rsidP="0086421F"/>
    <w:p w:rsidR="0086421F" w:rsidRDefault="0086421F" w:rsidP="0086421F"/>
    <w:p w:rsidR="0086421F" w:rsidRDefault="0086421F" w:rsidP="0086421F"/>
    <w:p w:rsidR="0086421F" w:rsidRDefault="0086421F" w:rsidP="0086421F"/>
    <w:p w:rsidR="0086421F" w:rsidRDefault="00ED21F3" w:rsidP="0086421F">
      <w:r>
        <w:rPr>
          <w:noProof/>
          <w:lang w:eastAsia="ru-RU"/>
        </w:rPr>
        <w:drawing>
          <wp:inline distT="0" distB="0" distL="0" distR="0">
            <wp:extent cx="4154805" cy="3110865"/>
            <wp:effectExtent l="0" t="0" r="0" b="0"/>
            <wp:docPr id="3" name="Рисунок 3" descr="C:\Users\Алина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ина\Desktop\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805" cy="311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21F" w:rsidRDefault="0086421F" w:rsidP="0086421F"/>
    <w:p w:rsidR="0086421F" w:rsidRDefault="0086421F" w:rsidP="0086421F">
      <w:pPr>
        <w:pStyle w:val="a4"/>
      </w:pPr>
    </w:p>
    <w:p w:rsidR="0086421F" w:rsidRPr="00ED21F3" w:rsidRDefault="0086421F" w:rsidP="00ED21F3">
      <w:pPr>
        <w:pStyle w:val="a4"/>
        <w:rPr>
          <w:color w:val="0000FF"/>
          <w:u w:val="single"/>
        </w:rPr>
      </w:pPr>
      <w:r>
        <w:t xml:space="preserve"> Ссылки      </w:t>
      </w:r>
      <w:r w:rsidRPr="0086421F">
        <w:rPr>
          <w:lang w:val="en-US"/>
        </w:rPr>
        <w:t>http</w:t>
      </w:r>
      <w:r w:rsidRPr="0086421F">
        <w:t>://</w:t>
      </w:r>
      <w:proofErr w:type="spellStart"/>
      <w:r w:rsidRPr="0086421F">
        <w:rPr>
          <w:lang w:val="en-US"/>
        </w:rPr>
        <w:t>nsportal</w:t>
      </w:r>
      <w:proofErr w:type="spellEnd"/>
      <w:r w:rsidRPr="0086421F">
        <w:t>.</w:t>
      </w:r>
      <w:proofErr w:type="spellStart"/>
      <w:r w:rsidRPr="0086421F">
        <w:rPr>
          <w:lang w:val="en-US"/>
        </w:rPr>
        <w:t>ru</w:t>
      </w:r>
      <w:proofErr w:type="spellEnd"/>
      <w:r w:rsidRPr="0086421F">
        <w:t>/</w:t>
      </w:r>
      <w:proofErr w:type="spellStart"/>
      <w:r w:rsidRPr="0086421F">
        <w:rPr>
          <w:lang w:val="en-US"/>
        </w:rPr>
        <w:t>toktarova</w:t>
      </w:r>
      <w:proofErr w:type="spellEnd"/>
      <w:r w:rsidRPr="0086421F">
        <w:t>-</w:t>
      </w:r>
      <w:proofErr w:type="spellStart"/>
      <w:r w:rsidRPr="0086421F">
        <w:rPr>
          <w:lang w:val="en-US"/>
        </w:rPr>
        <w:t>tatyana</w:t>
      </w:r>
      <w:proofErr w:type="spellEnd"/>
      <w:r w:rsidRPr="0086421F">
        <w:t>-</w:t>
      </w:r>
      <w:proofErr w:type="spellStart"/>
      <w:r>
        <w:rPr>
          <w:lang w:val="en-US"/>
        </w:rPr>
        <w:t>ivanovna</w:t>
      </w:r>
      <w:proofErr w:type="spellEnd"/>
      <w:r>
        <w:t xml:space="preserve">         </w:t>
      </w:r>
      <w:r w:rsidRPr="00296607">
        <w:t>https://edu.tatar.ru/zainsk</w:t>
      </w:r>
      <w:r w:rsidR="00ED21F3">
        <w:t>/poruchikovo/sch/page663169.htm</w:t>
      </w:r>
    </w:p>
    <w:p w:rsidR="0086421F" w:rsidRPr="00ED21F3" w:rsidRDefault="0086421F" w:rsidP="0086421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6421F" w:rsidRPr="00FF1F22" w:rsidRDefault="0086421F" w:rsidP="00ED21F3">
      <w:pPr>
        <w:rPr>
          <w:b/>
          <w:i/>
        </w:rPr>
      </w:pPr>
      <w:bookmarkStart w:id="0" w:name="_GoBack"/>
      <w:bookmarkEnd w:id="0"/>
      <w:r w:rsidRPr="00FF1F22">
        <w:rPr>
          <w:rFonts w:ascii="Times New Roman" w:hAnsi="Times New Roman"/>
          <w:b/>
          <w:i/>
          <w:sz w:val="28"/>
          <w:szCs w:val="28"/>
        </w:rPr>
        <w:t xml:space="preserve">Аналитическая справка  по  реализации системы антикоррупционного воспитания на предметном, </w:t>
      </w:r>
      <w:proofErr w:type="spellStart"/>
      <w:r w:rsidRPr="00FF1F22">
        <w:rPr>
          <w:rFonts w:ascii="Times New Roman" w:hAnsi="Times New Roman"/>
          <w:b/>
          <w:i/>
          <w:sz w:val="28"/>
          <w:szCs w:val="28"/>
        </w:rPr>
        <w:t>метапредметном</w:t>
      </w:r>
      <w:proofErr w:type="spellEnd"/>
      <w:r w:rsidRPr="00FF1F22">
        <w:rPr>
          <w:rFonts w:ascii="Times New Roman" w:hAnsi="Times New Roman"/>
          <w:b/>
          <w:i/>
          <w:sz w:val="28"/>
          <w:szCs w:val="28"/>
        </w:rPr>
        <w:t xml:space="preserve"> уровнях, в урочной и во внеурочной деятельности по МБОУ « </w:t>
      </w:r>
      <w:proofErr w:type="spellStart"/>
      <w:r w:rsidRPr="00FF1F22">
        <w:rPr>
          <w:rFonts w:ascii="Times New Roman" w:hAnsi="Times New Roman"/>
          <w:b/>
          <w:i/>
          <w:sz w:val="28"/>
          <w:szCs w:val="28"/>
        </w:rPr>
        <w:t>Поручиковская</w:t>
      </w:r>
      <w:proofErr w:type="spellEnd"/>
      <w:r w:rsidRPr="00FF1F22">
        <w:rPr>
          <w:rFonts w:ascii="Times New Roman" w:hAnsi="Times New Roman"/>
          <w:b/>
          <w:i/>
          <w:sz w:val="28"/>
          <w:szCs w:val="28"/>
        </w:rPr>
        <w:t xml:space="preserve"> ООШ»</w:t>
      </w:r>
    </w:p>
    <w:p w:rsidR="0086421F" w:rsidRPr="00FF1F22" w:rsidRDefault="0086421F" w:rsidP="0086421F">
      <w:pPr>
        <w:rPr>
          <w:b/>
          <w:i/>
        </w:rPr>
      </w:pPr>
    </w:p>
    <w:p w:rsidR="0086421F" w:rsidRDefault="0086421F" w:rsidP="0086421F"/>
    <w:p w:rsidR="0086421F" w:rsidRPr="00A62121" w:rsidRDefault="0086421F" w:rsidP="0086421F">
      <w:pPr>
        <w:spacing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121">
        <w:rPr>
          <w:rFonts w:ascii="Times New Roman" w:eastAsia="Times New Roman" w:hAnsi="Times New Roman"/>
          <w:bCs/>
          <w:sz w:val="28"/>
          <w:szCs w:val="28"/>
          <w:lang w:eastAsia="ru-RU"/>
        </w:rPr>
        <w:t>Ориентация учащихся на идеалы «справедливости», «честности», «порядочности» в системе нравственного во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спитания школьников обеспечивает</w:t>
      </w:r>
      <w:r w:rsidRPr="00A621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нравственно-ценностную основу отказа от любых противоправных и безнравственных действий. Воспитание культуры поведения и 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исциплинированности обеспечивает </w:t>
      </w:r>
      <w:r w:rsidRPr="00A621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профилактику </w:t>
      </w:r>
      <w:proofErr w:type="spellStart"/>
      <w:r w:rsidRPr="00A62121">
        <w:rPr>
          <w:rFonts w:ascii="Times New Roman" w:eastAsia="Times New Roman" w:hAnsi="Times New Roman"/>
          <w:bCs/>
          <w:sz w:val="28"/>
          <w:szCs w:val="28"/>
          <w:lang w:eastAsia="ru-RU"/>
        </w:rPr>
        <w:t>девиантного</w:t>
      </w:r>
      <w:proofErr w:type="spellEnd"/>
      <w:r w:rsidRPr="00A621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поведения учащихся в целом. </w:t>
      </w:r>
    </w:p>
    <w:p w:rsidR="0086421F" w:rsidRPr="00A62121" w:rsidRDefault="0086421F" w:rsidP="0086421F">
      <w:pPr>
        <w:spacing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21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Просвещение и воспитательная работа </w:t>
      </w:r>
      <w:r w:rsidRPr="00A62121">
        <w:rPr>
          <w:rFonts w:ascii="Times New Roman" w:eastAsia="Times New Roman" w:hAnsi="Times New Roman"/>
          <w:sz w:val="28"/>
          <w:szCs w:val="28"/>
          <w:lang w:eastAsia="ru-RU"/>
        </w:rPr>
        <w:t>по формированию у  учащихся антикоррупционного мировоззрения являются частью  а</w:t>
      </w:r>
      <w:r w:rsidRPr="00A621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нтикоррупционной государственной политики по  устранению  (минимизации) причин и условий, порождающих и питающих коррупцию в разных сферах жизни. </w:t>
      </w:r>
    </w:p>
    <w:p w:rsidR="0086421F" w:rsidRPr="00A62121" w:rsidRDefault="0086421F" w:rsidP="0086421F">
      <w:pPr>
        <w:pStyle w:val="a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Проведение  лекций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бесед, классных часов </w:t>
      </w:r>
      <w:r w:rsidRPr="00A621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проблемам коррупции будет способствовать знанию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учащихся о данном явлении, и </w:t>
      </w:r>
      <w:r w:rsidRPr="00A621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отказу от коррупционных действий в будущем.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 плану работы школы по антикоррупционному восп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итанию учащихся  на 2016год за 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квартал прошли следующие мероприятия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/>
          <w:noProof/>
          <w:sz w:val="28"/>
          <w:szCs w:val="28"/>
          <w:lang w:eastAsia="ru-RU"/>
        </w:rPr>
        <w:t xml:space="preserve"> р</w:t>
      </w:r>
      <w:r w:rsidRPr="00A62121">
        <w:rPr>
          <w:rFonts w:ascii="Times New Roman" w:hAnsi="Times New Roman"/>
          <w:noProof/>
          <w:sz w:val="28"/>
          <w:szCs w:val="28"/>
          <w:lang w:eastAsia="ru-RU"/>
        </w:rPr>
        <w:t>олевая игра  « Отказ»</w:t>
      </w:r>
      <w:r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Pr="00A62121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к</w:t>
      </w:r>
      <w:r w:rsidRPr="00A62121">
        <w:rPr>
          <w:rFonts w:ascii="Times New Roman" w:hAnsi="Times New Roman"/>
          <w:noProof/>
          <w:sz w:val="28"/>
          <w:szCs w:val="28"/>
          <w:lang w:eastAsia="ru-RU"/>
        </w:rPr>
        <w:t>лассный час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eastAsia="ru-RU"/>
        </w:rPr>
        <w:t>«Вместе против коррупции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», беседа </w:t>
      </w:r>
      <w:r w:rsidRPr="00A62121">
        <w:rPr>
          <w:b/>
          <w:sz w:val="32"/>
          <w:szCs w:val="32"/>
        </w:rPr>
        <w:t xml:space="preserve"> </w:t>
      </w:r>
      <w:r w:rsidRPr="00CA6F3B">
        <w:rPr>
          <w:b/>
          <w:sz w:val="32"/>
          <w:szCs w:val="32"/>
        </w:rPr>
        <w:t>«</w:t>
      </w:r>
      <w:r w:rsidRPr="00A621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Жить по совести и чести!»</w:t>
      </w:r>
    </w:p>
    <w:p w:rsidR="0086421F" w:rsidRDefault="0086421F" w:rsidP="0086421F">
      <w:pPr>
        <w:pStyle w:val="a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На предметном уровне рассматривались  вопросы</w:t>
      </w:r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раскрывающие политик</w:t>
      </w:r>
      <w:proofErr w:type="gramStart"/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о-</w:t>
      </w:r>
      <w:proofErr w:type="gramEnd"/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правовой, социально-экономический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духовно-нравственный вред кор</w:t>
      </w:r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рупции для развития государства, социума, гражданина. В предметном контексте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освещались </w:t>
      </w:r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вопросы нормативно-правового обеспеч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ения антикоррупционной деятель</w:t>
      </w:r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ности в повседневной жи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зни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CF4B0B">
        <w:t xml:space="preserve"> </w:t>
      </w:r>
      <w:r w:rsidRPr="00D61495">
        <w:t xml:space="preserve">–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оспитания  ценностных установок и развития  способности, необходимой </w:t>
      </w:r>
      <w:r w:rsidRPr="00CF4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формирования у молодых людей гражданской позиции в отношении коррупции. </w:t>
      </w:r>
    </w:p>
    <w:p w:rsidR="0086421F" w:rsidRDefault="0086421F" w:rsidP="0086421F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уровень а</w:t>
      </w:r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ктуализирует аспек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 становления и развития граж</w:t>
      </w:r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данственности.</w:t>
      </w:r>
    </w:p>
    <w:p w:rsidR="0086421F" w:rsidRDefault="0086421F" w:rsidP="0086421F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Внеурочная деятельность р</w:t>
      </w:r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еализуется посредством мероприятий, обеспечивающих активное участие обучающихся в осуществлении прав</w:t>
      </w:r>
      <w:proofErr w:type="gramStart"/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о-</w:t>
      </w:r>
      <w:proofErr w:type="gramEnd"/>
      <w:r w:rsidRPr="00C058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мерной деятельности: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частности  на примере ролевой игры, беседы.</w:t>
      </w:r>
    </w:p>
    <w:p w:rsidR="0086421F" w:rsidRPr="00CF4B0B" w:rsidRDefault="0086421F" w:rsidP="0086421F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Учащиеся знакомятся  с негативными </w:t>
      </w:r>
      <w:r w:rsidRPr="00CF4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последствия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  фактов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коррупции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.а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так же </w:t>
      </w:r>
      <w:r w:rsidRPr="00CF4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нак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азанием за коррупционные деяния, что  мотивирует </w:t>
      </w:r>
      <w:r w:rsidRPr="00CF4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учащихся жить по нормам морали и нравственности. </w:t>
      </w:r>
    </w:p>
    <w:p w:rsidR="0086421F" w:rsidRPr="00CF4B0B" w:rsidRDefault="0086421F" w:rsidP="0086421F">
      <w:pPr>
        <w:pStyle w:val="a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6421F" w:rsidRDefault="0086421F" w:rsidP="0086421F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6421F" w:rsidRDefault="0086421F" w:rsidP="0086421F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 директора по УВР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А.И.Саляхова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6421F" w:rsidRPr="00C0588F" w:rsidRDefault="0086421F" w:rsidP="0086421F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2202F" w:rsidRDefault="0082202F"/>
    <w:sectPr w:rsidR="00822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54374"/>
    <w:multiLevelType w:val="hybridMultilevel"/>
    <w:tmpl w:val="4E3EF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2C8"/>
    <w:rsid w:val="0082202F"/>
    <w:rsid w:val="008302C8"/>
    <w:rsid w:val="0086421F"/>
    <w:rsid w:val="00E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1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21F"/>
    <w:pPr>
      <w:ind w:left="720"/>
      <w:contextualSpacing/>
    </w:pPr>
  </w:style>
  <w:style w:type="paragraph" w:styleId="a4">
    <w:name w:val="No Spacing"/>
    <w:uiPriority w:val="1"/>
    <w:qFormat/>
    <w:rsid w:val="0086421F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8642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4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42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1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21F"/>
    <w:pPr>
      <w:ind w:left="720"/>
      <w:contextualSpacing/>
    </w:pPr>
  </w:style>
  <w:style w:type="paragraph" w:styleId="a4">
    <w:name w:val="No Spacing"/>
    <w:uiPriority w:val="1"/>
    <w:qFormat/>
    <w:rsid w:val="0086421F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8642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4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42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Алина</cp:lastModifiedBy>
  <cp:revision>2</cp:revision>
  <dcterms:created xsi:type="dcterms:W3CDTF">2016-10-08T10:49:00Z</dcterms:created>
  <dcterms:modified xsi:type="dcterms:W3CDTF">2016-10-08T10:49:00Z</dcterms:modified>
</cp:coreProperties>
</file>